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MAS Minutes Thursday October 16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2014 6:00 PM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Attendance: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Destini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Jordan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Jerelynn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Erin, left at 6:30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Andrew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Cory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Sean 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Asa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Mariah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Kirstie, left at 6:30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Brandon 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Sonja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Asa leads a budget discussion 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Destini talks amount the amended budget that MSU made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All schools except for ASMSU have passed the original budget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Vote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Andrew moves to not amend the original budget and see is ASMSU can pass it.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Brandon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Role call vote: Destini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Destini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Jordan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Jerelynn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Andrew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Cory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Sean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Brandon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Sonja 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With a tie of 4 to 4 Asa casts the tie breaking vote, voting no, defeating the vote.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Meeting ends, discussion will continue next week.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